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7B" w:rsidRPr="00E631FB" w:rsidRDefault="00C0027B" w:rsidP="00C0027B">
      <w:pPr>
        <w:pBdr>
          <w:bottom w:val="single" w:sz="4" w:space="1" w:color="auto"/>
        </w:pBdr>
        <w:jc w:val="center"/>
        <w:rPr>
          <w:rFonts w:ascii="Arial" w:hAnsi="Arial" w:cs="Arial"/>
          <w:b/>
          <w:bCs/>
          <w:sz w:val="22"/>
          <w:szCs w:val="22"/>
        </w:rPr>
      </w:pPr>
      <w:bookmarkStart w:id="0" w:name="_GoBack"/>
      <w:bookmarkEnd w:id="0"/>
      <w:r w:rsidRPr="00E631FB">
        <w:rPr>
          <w:rFonts w:ascii="Arial" w:hAnsi="Arial" w:cs="Arial"/>
          <w:b/>
          <w:bCs/>
          <w:sz w:val="22"/>
          <w:szCs w:val="22"/>
        </w:rPr>
        <w:t>Consignes Bilan expérientiel (BE) – Bac+5</w:t>
      </w:r>
    </w:p>
    <w:p w:rsidR="00C0027B" w:rsidRPr="00E631FB" w:rsidRDefault="00C0027B" w:rsidP="00C0027B">
      <w:pPr>
        <w:pBdr>
          <w:bottom w:val="single" w:sz="4" w:space="1" w:color="auto"/>
        </w:pBdr>
        <w:jc w:val="center"/>
        <w:rPr>
          <w:rFonts w:ascii="Arial" w:hAnsi="Arial" w:cs="Arial"/>
          <w:b/>
          <w:bCs/>
          <w:sz w:val="22"/>
          <w:szCs w:val="22"/>
        </w:rPr>
      </w:pPr>
      <w:r w:rsidRPr="00E631FB">
        <w:rPr>
          <w:rFonts w:ascii="Arial" w:hAnsi="Arial" w:cs="Arial"/>
          <w:b/>
          <w:bCs/>
          <w:sz w:val="22"/>
          <w:szCs w:val="22"/>
        </w:rPr>
        <w:t>M2 ATDD – semestre 3</w:t>
      </w:r>
    </w:p>
    <w:p w:rsidR="00C0027B" w:rsidRPr="00E631FB" w:rsidRDefault="00C0027B" w:rsidP="00C0027B">
      <w:pPr>
        <w:rPr>
          <w:rFonts w:ascii="Arial" w:hAnsi="Arial" w:cs="Arial"/>
          <w:sz w:val="22"/>
          <w:szCs w:val="22"/>
        </w:rPr>
      </w:pPr>
    </w:p>
    <w:p w:rsidR="00C0027B" w:rsidRDefault="00C0027B" w:rsidP="00C0027B">
      <w:pPr>
        <w:rPr>
          <w:rFonts w:ascii="Arial" w:hAnsi="Arial" w:cs="Arial"/>
          <w:i/>
          <w:iCs/>
          <w:sz w:val="22"/>
          <w:szCs w:val="22"/>
        </w:rPr>
      </w:pPr>
      <w:r w:rsidRPr="00E631FB">
        <w:rPr>
          <w:rFonts w:ascii="Arial" w:hAnsi="Arial" w:cs="Arial"/>
          <w:i/>
          <w:iCs/>
          <w:sz w:val="22"/>
          <w:szCs w:val="22"/>
        </w:rPr>
        <w:t>Remarque : ne pas confondre le bilan expérientiel fait en semestre 3 (qui porte sur le stage de M1) et le bilan expérientiel présenté en semestre 4, après la soutenance du mémoire</w:t>
      </w:r>
      <w:r>
        <w:rPr>
          <w:rFonts w:ascii="Arial" w:hAnsi="Arial" w:cs="Arial"/>
          <w:i/>
          <w:iCs/>
          <w:sz w:val="22"/>
          <w:szCs w:val="22"/>
        </w:rPr>
        <w:t xml:space="preserve">, </w:t>
      </w:r>
      <w:r w:rsidRPr="00E631FB">
        <w:rPr>
          <w:rFonts w:ascii="Arial" w:hAnsi="Arial" w:cs="Arial"/>
          <w:i/>
          <w:iCs/>
          <w:sz w:val="22"/>
          <w:szCs w:val="22"/>
        </w:rPr>
        <w:t>qui porte</w:t>
      </w:r>
      <w:r>
        <w:rPr>
          <w:rFonts w:ascii="Arial" w:hAnsi="Arial" w:cs="Arial"/>
          <w:i/>
          <w:iCs/>
          <w:sz w:val="22"/>
          <w:szCs w:val="22"/>
        </w:rPr>
        <w:t>ra</w:t>
      </w:r>
      <w:r w:rsidRPr="00E631FB">
        <w:rPr>
          <w:rFonts w:ascii="Arial" w:hAnsi="Arial" w:cs="Arial"/>
          <w:i/>
          <w:iCs/>
          <w:sz w:val="22"/>
          <w:szCs w:val="22"/>
        </w:rPr>
        <w:t xml:space="preserve"> </w:t>
      </w:r>
      <w:r w:rsidRPr="00E631FB">
        <w:rPr>
          <w:rFonts w:ascii="Arial" w:hAnsi="Arial" w:cs="Arial"/>
          <w:i/>
          <w:iCs/>
          <w:sz w:val="22"/>
          <w:szCs w:val="22"/>
          <w:u w:val="single"/>
        </w:rPr>
        <w:t>sur l’ensemble de vos expériences</w:t>
      </w:r>
      <w:r>
        <w:rPr>
          <w:rFonts w:ascii="Arial" w:hAnsi="Arial" w:cs="Arial"/>
          <w:i/>
          <w:iCs/>
          <w:sz w:val="22"/>
          <w:szCs w:val="22"/>
        </w:rPr>
        <w:t xml:space="preserve"> ! </w:t>
      </w:r>
    </w:p>
    <w:p w:rsidR="00C0027B" w:rsidRPr="00E631FB" w:rsidRDefault="00C0027B" w:rsidP="00C0027B">
      <w:pPr>
        <w:rPr>
          <w:rFonts w:ascii="Arial" w:hAnsi="Arial" w:cs="Arial"/>
          <w:i/>
          <w:iCs/>
          <w:sz w:val="22"/>
          <w:szCs w:val="22"/>
        </w:rPr>
      </w:pPr>
    </w:p>
    <w:p w:rsidR="00C0027B" w:rsidRPr="00332402" w:rsidRDefault="00C0027B" w:rsidP="00C0027B">
      <w:pPr>
        <w:shd w:val="clear" w:color="auto" w:fill="A8D08D" w:themeFill="accent6" w:themeFillTint="99"/>
        <w:jc w:val="center"/>
        <w:rPr>
          <w:rFonts w:ascii="Arial" w:hAnsi="Arial" w:cs="Arial"/>
          <w:sz w:val="22"/>
          <w:szCs w:val="22"/>
        </w:rPr>
      </w:pPr>
      <w:r w:rsidRPr="00332402">
        <w:rPr>
          <w:rFonts w:ascii="Arial" w:hAnsi="Arial" w:cs="Arial"/>
          <w:sz w:val="22"/>
          <w:szCs w:val="22"/>
        </w:rPr>
        <w:t>Tous les étudiants, quelles que soient leurs situations à la rentrée (admis en M2, en rattrapage de M1, en année de césure* - rattrapage ou non</w:t>
      </w:r>
      <w:proofErr w:type="gramStart"/>
      <w:r w:rsidRPr="00332402">
        <w:rPr>
          <w:rFonts w:ascii="Arial" w:hAnsi="Arial" w:cs="Arial"/>
          <w:sz w:val="22"/>
          <w:szCs w:val="22"/>
        </w:rPr>
        <w:t>- )</w:t>
      </w:r>
      <w:proofErr w:type="gramEnd"/>
      <w:r w:rsidRPr="00332402">
        <w:rPr>
          <w:rFonts w:ascii="Arial" w:hAnsi="Arial" w:cs="Arial"/>
          <w:sz w:val="22"/>
          <w:szCs w:val="22"/>
        </w:rPr>
        <w:t xml:space="preserve"> passent leur BE cette année.</w:t>
      </w:r>
    </w:p>
    <w:p w:rsidR="00C0027B" w:rsidRPr="00E631FB" w:rsidRDefault="00C0027B" w:rsidP="00C0027B">
      <w:pPr>
        <w:shd w:val="clear" w:color="auto" w:fill="A8D08D" w:themeFill="accent6" w:themeFillTint="99"/>
        <w:jc w:val="center"/>
        <w:rPr>
          <w:rFonts w:ascii="Arial" w:hAnsi="Arial" w:cs="Arial"/>
          <w:i/>
          <w:sz w:val="22"/>
          <w:szCs w:val="22"/>
        </w:rPr>
      </w:pPr>
      <w:r w:rsidRPr="00332402">
        <w:rPr>
          <w:rFonts w:ascii="Arial" w:hAnsi="Arial" w:cs="Arial"/>
          <w:i/>
          <w:sz w:val="22"/>
          <w:szCs w:val="22"/>
        </w:rPr>
        <w:t xml:space="preserve">(*) </w:t>
      </w:r>
      <w:proofErr w:type="gramStart"/>
      <w:r w:rsidRPr="00332402">
        <w:rPr>
          <w:rFonts w:ascii="Arial" w:hAnsi="Arial" w:cs="Arial"/>
          <w:i/>
          <w:sz w:val="22"/>
          <w:szCs w:val="22"/>
        </w:rPr>
        <w:t>sauf</w:t>
      </w:r>
      <w:proofErr w:type="gramEnd"/>
      <w:r w:rsidRPr="00332402">
        <w:rPr>
          <w:rFonts w:ascii="Arial" w:hAnsi="Arial" w:cs="Arial"/>
          <w:i/>
          <w:sz w:val="22"/>
          <w:szCs w:val="22"/>
        </w:rPr>
        <w:t xml:space="preserve"> si l’étudiant en césure n’est pas sur site (Angers). Dans ce cas, le BE pourra être reporté l’année suivante.</w:t>
      </w:r>
    </w:p>
    <w:p w:rsidR="00C0027B" w:rsidRPr="00E631FB" w:rsidRDefault="00C0027B" w:rsidP="00C0027B">
      <w:pPr>
        <w:rPr>
          <w:rFonts w:ascii="Arial" w:hAnsi="Arial" w:cs="Arial"/>
          <w:sz w:val="22"/>
          <w:szCs w:val="22"/>
        </w:rPr>
      </w:pPr>
      <w:r w:rsidRPr="00E631FB">
        <w:rPr>
          <w:rFonts w:ascii="Arial" w:hAnsi="Arial" w:cs="Arial"/>
          <w:sz w:val="22"/>
          <w:szCs w:val="22"/>
        </w:rPr>
        <w:tab/>
      </w:r>
      <w:r w:rsidRPr="00E631FB">
        <w:rPr>
          <w:rFonts w:ascii="Arial" w:hAnsi="Arial" w:cs="Arial"/>
          <w:sz w:val="22"/>
          <w:szCs w:val="22"/>
        </w:rPr>
        <w:tab/>
      </w:r>
      <w:r w:rsidRPr="00E631FB">
        <w:rPr>
          <w:rFonts w:ascii="Arial" w:hAnsi="Arial" w:cs="Arial"/>
          <w:sz w:val="22"/>
          <w:szCs w:val="22"/>
        </w:rPr>
        <w:tab/>
      </w:r>
      <w:r w:rsidRPr="00E631FB">
        <w:rPr>
          <w:rFonts w:ascii="Arial" w:hAnsi="Arial" w:cs="Arial"/>
          <w:sz w:val="22"/>
          <w:szCs w:val="22"/>
        </w:rPr>
        <w:tab/>
      </w:r>
      <w:r w:rsidRPr="00E631FB">
        <w:rPr>
          <w:rFonts w:ascii="Arial" w:hAnsi="Arial" w:cs="Arial"/>
          <w:sz w:val="22"/>
          <w:szCs w:val="22"/>
        </w:rPr>
        <w:tab/>
      </w:r>
    </w:p>
    <w:p w:rsidR="00C0027B" w:rsidRDefault="00C0027B" w:rsidP="00C0027B">
      <w:pPr>
        <w:rPr>
          <w:rFonts w:ascii="Arial" w:hAnsi="Arial" w:cs="Arial"/>
          <w:b/>
          <w:bCs/>
          <w:sz w:val="22"/>
          <w:szCs w:val="22"/>
        </w:rPr>
      </w:pPr>
    </w:p>
    <w:p w:rsidR="00C0027B" w:rsidRPr="00E631FB" w:rsidRDefault="00C0027B" w:rsidP="00C0027B">
      <w:pPr>
        <w:pBdr>
          <w:bottom w:val="single" w:sz="4" w:space="1" w:color="auto"/>
        </w:pBdr>
        <w:rPr>
          <w:rFonts w:ascii="Arial" w:hAnsi="Arial" w:cs="Arial"/>
          <w:b/>
          <w:bCs/>
          <w:sz w:val="22"/>
          <w:szCs w:val="22"/>
        </w:rPr>
      </w:pPr>
      <w:r w:rsidRPr="00E631FB">
        <w:rPr>
          <w:rFonts w:ascii="Arial" w:hAnsi="Arial" w:cs="Arial"/>
          <w:b/>
          <w:bCs/>
          <w:sz w:val="22"/>
          <w:szCs w:val="22"/>
        </w:rPr>
        <w:t>Objectif de l'exercice</w:t>
      </w:r>
    </w:p>
    <w:p w:rsidR="00C0027B" w:rsidRPr="00E631FB" w:rsidRDefault="00C0027B" w:rsidP="00C0027B">
      <w:pPr>
        <w:rPr>
          <w:rFonts w:ascii="Arial" w:hAnsi="Arial" w:cs="Arial"/>
          <w:sz w:val="22"/>
          <w:szCs w:val="22"/>
        </w:rPr>
      </w:pPr>
    </w:p>
    <w:p w:rsidR="00C0027B" w:rsidRPr="00E631FB" w:rsidRDefault="00C0027B" w:rsidP="00C0027B">
      <w:pPr>
        <w:jc w:val="both"/>
        <w:rPr>
          <w:rFonts w:ascii="Arial" w:hAnsi="Arial" w:cs="Arial"/>
          <w:sz w:val="22"/>
          <w:szCs w:val="22"/>
        </w:rPr>
      </w:pPr>
      <w:r w:rsidRPr="00E631FB">
        <w:rPr>
          <w:rFonts w:ascii="Arial" w:hAnsi="Arial" w:cs="Arial"/>
          <w:sz w:val="22"/>
          <w:szCs w:val="22"/>
        </w:rPr>
        <w:t xml:space="preserve">A travers </w:t>
      </w:r>
      <w:r w:rsidRPr="0071663D">
        <w:rPr>
          <w:rFonts w:ascii="Arial" w:hAnsi="Arial" w:cs="Arial"/>
          <w:b/>
          <w:sz w:val="22"/>
          <w:szCs w:val="22"/>
        </w:rPr>
        <w:t>une</w:t>
      </w:r>
      <w:r w:rsidRPr="00E631FB">
        <w:rPr>
          <w:rFonts w:ascii="Arial" w:hAnsi="Arial" w:cs="Arial"/>
          <w:sz w:val="22"/>
          <w:szCs w:val="22"/>
        </w:rPr>
        <w:t xml:space="preserve"> situation vécue en stage et/ou </w:t>
      </w:r>
      <w:r w:rsidRPr="0071663D">
        <w:rPr>
          <w:rFonts w:ascii="Arial" w:hAnsi="Arial" w:cs="Arial"/>
          <w:b/>
          <w:sz w:val="22"/>
          <w:szCs w:val="22"/>
        </w:rPr>
        <w:t>une</w:t>
      </w:r>
      <w:r w:rsidRPr="00E631FB">
        <w:rPr>
          <w:rFonts w:ascii="Arial" w:hAnsi="Arial" w:cs="Arial"/>
          <w:sz w:val="22"/>
          <w:szCs w:val="22"/>
        </w:rPr>
        <w:t xml:space="preserve"> mission clé de celui-ci, vous devez être en capacité de développer et d’analyser les compétences spécifiques (à votre parcours de master) et génériques acquises - ou en cours d’acquisition – en lien avec cette première expérience</w:t>
      </w:r>
      <w:r>
        <w:rPr>
          <w:rFonts w:ascii="Arial" w:hAnsi="Arial" w:cs="Arial"/>
          <w:sz w:val="22"/>
          <w:szCs w:val="22"/>
        </w:rPr>
        <w:t xml:space="preserve">. </w:t>
      </w:r>
      <w:r w:rsidRPr="00E631FB">
        <w:rPr>
          <w:rFonts w:ascii="Arial" w:hAnsi="Arial" w:cs="Arial"/>
          <w:sz w:val="22"/>
          <w:szCs w:val="22"/>
        </w:rPr>
        <w:t xml:space="preserve">  </w:t>
      </w:r>
    </w:p>
    <w:p w:rsidR="00C0027B" w:rsidRPr="00332402" w:rsidRDefault="00C0027B" w:rsidP="00C0027B">
      <w:pPr>
        <w:shd w:val="clear" w:color="auto" w:fill="A8D08D" w:themeFill="accent6" w:themeFillTint="99"/>
        <w:jc w:val="center"/>
        <w:rPr>
          <w:rFonts w:ascii="Arial" w:hAnsi="Arial" w:cs="Arial"/>
          <w:b/>
          <w:caps/>
          <w:sz w:val="18"/>
          <w:szCs w:val="18"/>
        </w:rPr>
      </w:pPr>
      <w:r w:rsidRPr="00332402">
        <w:rPr>
          <w:rFonts w:ascii="Arial" w:hAnsi="Arial" w:cs="Arial"/>
          <w:b/>
          <w:caps/>
          <w:sz w:val="18"/>
          <w:szCs w:val="18"/>
        </w:rPr>
        <w:t>IL NE S’AGIT DONC PAS DE « RACONTER » VOTRE EXPERIENCE, MAIS DE L’ANALYSER, DE MANIERE REFLEXIVE, en prenant soin de LA CONTEXTUALISER EN AMONT (structure, territoire, compétences, missions et problématiques inhérentes)</w:t>
      </w:r>
    </w:p>
    <w:p w:rsidR="00C0027B" w:rsidRPr="00E631FB" w:rsidRDefault="00C0027B" w:rsidP="00C0027B">
      <w:pPr>
        <w:jc w:val="both"/>
        <w:rPr>
          <w:rFonts w:ascii="Arial" w:hAnsi="Arial" w:cs="Arial"/>
          <w:sz w:val="22"/>
          <w:szCs w:val="22"/>
        </w:rPr>
      </w:pPr>
    </w:p>
    <w:p w:rsidR="00C0027B" w:rsidRPr="00E631FB" w:rsidRDefault="00C0027B" w:rsidP="00C0027B">
      <w:pPr>
        <w:jc w:val="both"/>
        <w:rPr>
          <w:rFonts w:ascii="Arial" w:hAnsi="Arial" w:cs="Arial"/>
          <w:sz w:val="22"/>
          <w:szCs w:val="22"/>
        </w:rPr>
      </w:pPr>
      <w:r w:rsidRPr="00E631FB">
        <w:rPr>
          <w:rFonts w:ascii="Arial" w:hAnsi="Arial" w:cs="Arial"/>
          <w:sz w:val="22"/>
          <w:szCs w:val="22"/>
        </w:rPr>
        <w:t xml:space="preserve">Vous devez </w:t>
      </w:r>
      <w:r>
        <w:rPr>
          <w:rFonts w:ascii="Arial" w:hAnsi="Arial" w:cs="Arial"/>
          <w:sz w:val="22"/>
          <w:szCs w:val="22"/>
        </w:rPr>
        <w:t xml:space="preserve">être en capacité de </w:t>
      </w:r>
      <w:r w:rsidRPr="00E631FB">
        <w:rPr>
          <w:rFonts w:ascii="Arial" w:hAnsi="Arial" w:cs="Arial"/>
          <w:sz w:val="22"/>
          <w:szCs w:val="22"/>
        </w:rPr>
        <w:t xml:space="preserve">faire des liens avec </w:t>
      </w:r>
      <w:r>
        <w:rPr>
          <w:rFonts w:ascii="Arial" w:hAnsi="Arial" w:cs="Arial"/>
          <w:sz w:val="22"/>
          <w:szCs w:val="22"/>
        </w:rPr>
        <w:t>votre formation initiale (avant le m</w:t>
      </w:r>
      <w:r w:rsidRPr="00E631FB">
        <w:rPr>
          <w:rFonts w:ascii="Arial" w:hAnsi="Arial" w:cs="Arial"/>
          <w:sz w:val="22"/>
          <w:szCs w:val="22"/>
        </w:rPr>
        <w:t>aster ATDD) et vos autres expériences professionnelles. Vous devez montrer le caractère transférable des compétences acquises (dé</w:t>
      </w:r>
      <w:r>
        <w:rPr>
          <w:rFonts w:ascii="Arial" w:hAnsi="Arial" w:cs="Arial"/>
          <w:sz w:val="22"/>
          <w:szCs w:val="22"/>
        </w:rPr>
        <w:t>-</w:t>
      </w:r>
      <w:r w:rsidRPr="00E631FB">
        <w:rPr>
          <w:rFonts w:ascii="Arial" w:hAnsi="Arial" w:cs="Arial"/>
          <w:sz w:val="22"/>
          <w:szCs w:val="22"/>
        </w:rPr>
        <w:t>contextualisation de l'expérience = acquisition d'expérience). Les savoir-faire/être génériques et ceux spécifiques à la formation devront être bien différenciés.</w:t>
      </w:r>
    </w:p>
    <w:p w:rsidR="00C0027B" w:rsidRPr="00E631FB" w:rsidRDefault="00C0027B" w:rsidP="00C0027B">
      <w:pPr>
        <w:jc w:val="both"/>
        <w:rPr>
          <w:rFonts w:ascii="Arial" w:hAnsi="Arial" w:cs="Arial"/>
          <w:sz w:val="22"/>
          <w:szCs w:val="22"/>
        </w:rPr>
      </w:pPr>
    </w:p>
    <w:p w:rsidR="00C0027B" w:rsidRPr="00E631FB" w:rsidRDefault="00C0027B" w:rsidP="00C0027B">
      <w:pPr>
        <w:jc w:val="both"/>
        <w:rPr>
          <w:rFonts w:ascii="Arial" w:hAnsi="Arial" w:cs="Arial"/>
          <w:sz w:val="22"/>
          <w:szCs w:val="22"/>
        </w:rPr>
      </w:pPr>
      <w:r w:rsidRPr="00E631FB">
        <w:rPr>
          <w:rFonts w:ascii="Arial" w:hAnsi="Arial" w:cs="Arial"/>
          <w:sz w:val="22"/>
          <w:szCs w:val="22"/>
        </w:rPr>
        <w:t>Vous devez également analyser les incidences de cette expérience sur votre projet professionnel : quelles nouvelles structures pensez-vous contacter en M2 ? Avec quels objectifs professionnels ?</w:t>
      </w:r>
    </w:p>
    <w:p w:rsidR="00C0027B" w:rsidRPr="00E631FB" w:rsidRDefault="00C0027B" w:rsidP="00C0027B">
      <w:pPr>
        <w:rPr>
          <w:rFonts w:ascii="Arial" w:hAnsi="Arial" w:cs="Arial"/>
          <w:sz w:val="22"/>
          <w:szCs w:val="22"/>
        </w:rPr>
      </w:pPr>
      <w:r w:rsidRPr="00E631FB">
        <w:rPr>
          <w:rFonts w:ascii="Arial" w:hAnsi="Arial" w:cs="Arial"/>
          <w:sz w:val="22"/>
          <w:szCs w:val="22"/>
        </w:rPr>
        <w:tab/>
      </w:r>
      <w:r w:rsidRPr="00E631FB">
        <w:rPr>
          <w:rFonts w:ascii="Arial" w:hAnsi="Arial" w:cs="Arial"/>
          <w:sz w:val="22"/>
          <w:szCs w:val="22"/>
        </w:rPr>
        <w:tab/>
      </w:r>
      <w:r w:rsidRPr="00E631FB">
        <w:rPr>
          <w:rFonts w:ascii="Arial" w:hAnsi="Arial" w:cs="Arial"/>
          <w:sz w:val="22"/>
          <w:szCs w:val="22"/>
        </w:rPr>
        <w:tab/>
      </w:r>
      <w:r w:rsidRPr="00E631FB">
        <w:rPr>
          <w:rFonts w:ascii="Arial" w:hAnsi="Arial" w:cs="Arial"/>
          <w:sz w:val="22"/>
          <w:szCs w:val="22"/>
        </w:rPr>
        <w:tab/>
      </w:r>
      <w:r w:rsidRPr="00E631FB">
        <w:rPr>
          <w:rFonts w:ascii="Arial" w:hAnsi="Arial" w:cs="Arial"/>
          <w:sz w:val="22"/>
          <w:szCs w:val="22"/>
        </w:rPr>
        <w:tab/>
      </w:r>
    </w:p>
    <w:p w:rsidR="00C0027B" w:rsidRPr="00332402" w:rsidRDefault="00C0027B" w:rsidP="00C0027B">
      <w:pPr>
        <w:pBdr>
          <w:bottom w:val="single" w:sz="4" w:space="1" w:color="auto"/>
        </w:pBdr>
        <w:rPr>
          <w:rFonts w:ascii="Arial" w:hAnsi="Arial" w:cs="Arial"/>
          <w:b/>
          <w:sz w:val="22"/>
          <w:szCs w:val="22"/>
        </w:rPr>
      </w:pPr>
      <w:r w:rsidRPr="00332402">
        <w:rPr>
          <w:rFonts w:ascii="Arial" w:hAnsi="Arial" w:cs="Arial"/>
          <w:b/>
          <w:bCs/>
          <w:sz w:val="22"/>
          <w:szCs w:val="22"/>
        </w:rPr>
        <w:t xml:space="preserve">Organisation </w:t>
      </w:r>
      <w:r w:rsidRPr="00332402">
        <w:rPr>
          <w:rFonts w:ascii="Arial" w:hAnsi="Arial" w:cs="Arial"/>
          <w:b/>
          <w:sz w:val="22"/>
          <w:szCs w:val="22"/>
        </w:rPr>
        <w:t xml:space="preserve">des BE : </w:t>
      </w:r>
    </w:p>
    <w:p w:rsidR="00C0027B" w:rsidRPr="00E631FB" w:rsidRDefault="00C0027B" w:rsidP="00C0027B">
      <w:pPr>
        <w:numPr>
          <w:ilvl w:val="0"/>
          <w:numId w:val="1"/>
        </w:numPr>
        <w:rPr>
          <w:rFonts w:ascii="Arial" w:hAnsi="Arial" w:cs="Arial"/>
          <w:sz w:val="22"/>
          <w:szCs w:val="22"/>
        </w:rPr>
      </w:pPr>
      <w:r w:rsidRPr="00E631FB">
        <w:rPr>
          <w:rFonts w:ascii="Arial" w:hAnsi="Arial" w:cs="Arial"/>
          <w:sz w:val="22"/>
          <w:szCs w:val="22"/>
        </w:rPr>
        <w:t>Date : se référer à vos emplois du temps</w:t>
      </w:r>
      <w:r w:rsidR="0071663D">
        <w:rPr>
          <w:rFonts w:ascii="Arial" w:hAnsi="Arial" w:cs="Arial"/>
          <w:sz w:val="22"/>
          <w:szCs w:val="22"/>
        </w:rPr>
        <w:t xml:space="preserve"> </w:t>
      </w:r>
    </w:p>
    <w:p w:rsidR="00C0027B" w:rsidRDefault="00036B9D" w:rsidP="00C0027B">
      <w:pPr>
        <w:numPr>
          <w:ilvl w:val="0"/>
          <w:numId w:val="1"/>
        </w:numPr>
        <w:rPr>
          <w:rFonts w:ascii="Arial" w:hAnsi="Arial" w:cs="Arial"/>
          <w:sz w:val="22"/>
          <w:szCs w:val="22"/>
        </w:rPr>
      </w:pPr>
      <w:r>
        <w:rPr>
          <w:rFonts w:ascii="Arial" w:hAnsi="Arial" w:cs="Arial"/>
          <w:sz w:val="22"/>
          <w:szCs w:val="22"/>
        </w:rPr>
        <w:t>En g</w:t>
      </w:r>
      <w:r w:rsidR="00C0027B" w:rsidRPr="00E631FB">
        <w:rPr>
          <w:rFonts w:ascii="Arial" w:hAnsi="Arial" w:cs="Arial"/>
          <w:sz w:val="22"/>
          <w:szCs w:val="22"/>
        </w:rPr>
        <w:t xml:space="preserve">roupe : ceux du « projet professionnel » </w:t>
      </w:r>
    </w:p>
    <w:p w:rsidR="00C0027B" w:rsidRPr="00332402" w:rsidRDefault="00C0027B" w:rsidP="00C0027B">
      <w:pPr>
        <w:numPr>
          <w:ilvl w:val="0"/>
          <w:numId w:val="1"/>
        </w:numPr>
        <w:rPr>
          <w:rFonts w:ascii="Arial" w:hAnsi="Arial" w:cs="Arial"/>
          <w:sz w:val="22"/>
          <w:szCs w:val="22"/>
        </w:rPr>
      </w:pPr>
      <w:r w:rsidRPr="00332402">
        <w:rPr>
          <w:rFonts w:ascii="Arial" w:hAnsi="Arial" w:cs="Arial"/>
          <w:sz w:val="22"/>
          <w:szCs w:val="22"/>
        </w:rPr>
        <w:t>Exposés de 10</w:t>
      </w:r>
      <w:r>
        <w:rPr>
          <w:rFonts w:ascii="Arial" w:hAnsi="Arial" w:cs="Arial"/>
          <w:sz w:val="22"/>
          <w:szCs w:val="22"/>
        </w:rPr>
        <w:t>/12</w:t>
      </w:r>
      <w:r w:rsidRPr="00332402">
        <w:rPr>
          <w:rFonts w:ascii="Arial" w:hAnsi="Arial" w:cs="Arial"/>
          <w:sz w:val="22"/>
          <w:szCs w:val="22"/>
        </w:rPr>
        <w:t xml:space="preserve"> minutes  (la contextualisation ne doit pas dépasser 1/3 de cette durée)</w:t>
      </w:r>
      <w:r>
        <w:rPr>
          <w:rFonts w:ascii="Arial" w:hAnsi="Arial" w:cs="Arial"/>
          <w:sz w:val="22"/>
          <w:szCs w:val="22"/>
        </w:rPr>
        <w:t> ; questions, débat et partage d’expérience avec l’auditoire (8/10 minutes)</w:t>
      </w:r>
    </w:p>
    <w:p w:rsidR="00C0027B" w:rsidRPr="00E631FB" w:rsidRDefault="00C0027B" w:rsidP="00C0027B">
      <w:pPr>
        <w:numPr>
          <w:ilvl w:val="0"/>
          <w:numId w:val="1"/>
        </w:numPr>
        <w:rPr>
          <w:rFonts w:ascii="Arial" w:hAnsi="Arial" w:cs="Arial"/>
          <w:sz w:val="22"/>
          <w:szCs w:val="22"/>
        </w:rPr>
      </w:pPr>
      <w:r w:rsidRPr="00E631FB">
        <w:rPr>
          <w:rFonts w:ascii="Arial" w:hAnsi="Arial" w:cs="Arial"/>
          <w:sz w:val="22"/>
          <w:szCs w:val="22"/>
        </w:rPr>
        <w:t xml:space="preserve">Ordre de passage : c’est nous (L. </w:t>
      </w:r>
      <w:proofErr w:type="spellStart"/>
      <w:r w:rsidRPr="00E631FB">
        <w:rPr>
          <w:rFonts w:ascii="Arial" w:hAnsi="Arial" w:cs="Arial"/>
          <w:sz w:val="22"/>
          <w:szCs w:val="22"/>
        </w:rPr>
        <w:t>Moisy</w:t>
      </w:r>
      <w:proofErr w:type="spellEnd"/>
      <w:r w:rsidRPr="00E631FB">
        <w:rPr>
          <w:rFonts w:ascii="Arial" w:hAnsi="Arial" w:cs="Arial"/>
          <w:sz w:val="22"/>
          <w:szCs w:val="22"/>
        </w:rPr>
        <w:t xml:space="preserve"> et C. </w:t>
      </w:r>
      <w:proofErr w:type="gramStart"/>
      <w:r w:rsidRPr="00E631FB">
        <w:rPr>
          <w:rFonts w:ascii="Arial" w:hAnsi="Arial" w:cs="Arial"/>
          <w:sz w:val="22"/>
          <w:szCs w:val="22"/>
        </w:rPr>
        <w:t>Barthon )</w:t>
      </w:r>
      <w:proofErr w:type="gramEnd"/>
      <w:r w:rsidRPr="00E631FB">
        <w:rPr>
          <w:rFonts w:ascii="Arial" w:hAnsi="Arial" w:cs="Arial"/>
          <w:sz w:val="22"/>
          <w:szCs w:val="22"/>
        </w:rPr>
        <w:t xml:space="preserve"> que le planifieront</w:t>
      </w:r>
      <w:r>
        <w:rPr>
          <w:rFonts w:ascii="Arial" w:hAnsi="Arial" w:cs="Arial"/>
          <w:sz w:val="22"/>
          <w:szCs w:val="22"/>
        </w:rPr>
        <w:t xml:space="preserve">. </w:t>
      </w:r>
    </w:p>
    <w:p w:rsidR="00C0027B" w:rsidRDefault="00C0027B" w:rsidP="00C0027B">
      <w:pPr>
        <w:ind w:left="720"/>
        <w:rPr>
          <w:rFonts w:ascii="Arial" w:hAnsi="Arial" w:cs="Arial"/>
          <w:b/>
          <w:sz w:val="22"/>
          <w:szCs w:val="22"/>
        </w:rPr>
      </w:pPr>
    </w:p>
    <w:p w:rsidR="00C0027B" w:rsidRPr="00E631FB" w:rsidRDefault="00C0027B" w:rsidP="00C0027B">
      <w:pPr>
        <w:shd w:val="clear" w:color="auto" w:fill="A8D08D" w:themeFill="accent6" w:themeFillTint="99"/>
        <w:ind w:left="720"/>
        <w:rPr>
          <w:rFonts w:ascii="Arial" w:hAnsi="Arial" w:cs="Arial"/>
          <w:b/>
          <w:sz w:val="22"/>
          <w:szCs w:val="22"/>
        </w:rPr>
      </w:pPr>
      <w:r w:rsidRPr="00332402">
        <w:rPr>
          <w:rFonts w:ascii="Arial" w:hAnsi="Arial" w:cs="Arial"/>
          <w:b/>
          <w:sz w:val="22"/>
          <w:szCs w:val="22"/>
        </w:rPr>
        <w:t xml:space="preserve">Tous les </w:t>
      </w:r>
      <w:proofErr w:type="spellStart"/>
      <w:r w:rsidRPr="00332402">
        <w:rPr>
          <w:rFonts w:ascii="Arial" w:hAnsi="Arial" w:cs="Arial"/>
          <w:b/>
          <w:sz w:val="22"/>
          <w:szCs w:val="22"/>
        </w:rPr>
        <w:t>étudiant.e.s</w:t>
      </w:r>
      <w:proofErr w:type="spellEnd"/>
      <w:r w:rsidRPr="00332402">
        <w:rPr>
          <w:rFonts w:ascii="Arial" w:hAnsi="Arial" w:cs="Arial"/>
          <w:b/>
          <w:sz w:val="22"/>
          <w:szCs w:val="22"/>
        </w:rPr>
        <w:t xml:space="preserve"> de M2 participent et évaluent leurs </w:t>
      </w:r>
      <w:proofErr w:type="spellStart"/>
      <w:r w:rsidRPr="00332402">
        <w:rPr>
          <w:rFonts w:ascii="Arial" w:hAnsi="Arial" w:cs="Arial"/>
          <w:b/>
          <w:sz w:val="22"/>
          <w:szCs w:val="22"/>
        </w:rPr>
        <w:t>pair.e.s</w:t>
      </w:r>
      <w:proofErr w:type="spellEnd"/>
      <w:r w:rsidRPr="00332402">
        <w:rPr>
          <w:rFonts w:ascii="Arial" w:hAnsi="Arial" w:cs="Arial"/>
          <w:b/>
          <w:sz w:val="22"/>
          <w:szCs w:val="22"/>
        </w:rPr>
        <w:t>.</w:t>
      </w:r>
    </w:p>
    <w:p w:rsidR="00C0027B" w:rsidRPr="00E631FB" w:rsidRDefault="00C0027B" w:rsidP="00C0027B">
      <w:pPr>
        <w:rPr>
          <w:rFonts w:ascii="Arial" w:hAnsi="Arial" w:cs="Arial"/>
          <w:sz w:val="22"/>
          <w:szCs w:val="22"/>
        </w:rPr>
      </w:pPr>
    </w:p>
    <w:p w:rsidR="00C0027B" w:rsidRPr="00332402" w:rsidRDefault="00C0027B" w:rsidP="0071663D">
      <w:pPr>
        <w:pBdr>
          <w:top w:val="single" w:sz="4" w:space="1" w:color="auto"/>
          <w:left w:val="single" w:sz="4" w:space="4" w:color="auto"/>
          <w:bottom w:val="single" w:sz="4" w:space="1" w:color="auto"/>
          <w:right w:val="single" w:sz="4" w:space="4" w:color="auto"/>
        </w:pBdr>
        <w:rPr>
          <w:rFonts w:ascii="Arial" w:hAnsi="Arial" w:cs="Arial"/>
          <w:sz w:val="22"/>
          <w:szCs w:val="22"/>
        </w:rPr>
      </w:pPr>
      <w:r w:rsidRPr="00332402">
        <w:rPr>
          <w:rFonts w:ascii="Arial" w:hAnsi="Arial" w:cs="Arial"/>
          <w:sz w:val="22"/>
          <w:szCs w:val="22"/>
        </w:rPr>
        <w:t>Le support numérique de votre BE (</w:t>
      </w:r>
      <w:proofErr w:type="spellStart"/>
      <w:r w:rsidRPr="00332402">
        <w:rPr>
          <w:rFonts w:ascii="Arial" w:hAnsi="Arial" w:cs="Arial"/>
          <w:sz w:val="22"/>
          <w:szCs w:val="22"/>
        </w:rPr>
        <w:t>power-point</w:t>
      </w:r>
      <w:proofErr w:type="spellEnd"/>
      <w:r w:rsidRPr="00332402">
        <w:rPr>
          <w:rFonts w:ascii="Arial" w:hAnsi="Arial" w:cs="Arial"/>
          <w:sz w:val="22"/>
          <w:szCs w:val="22"/>
        </w:rPr>
        <w:t xml:space="preserve"> ou autre logiciel) devra être déposé sur Moodle </w:t>
      </w:r>
    </w:p>
    <w:p w:rsidR="0071663D" w:rsidRPr="0071663D" w:rsidRDefault="0071663D" w:rsidP="0071663D">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1663D">
        <w:rPr>
          <w:rFonts w:ascii="Arial" w:hAnsi="Arial" w:cs="Arial"/>
          <w:bCs/>
          <w:sz w:val="22"/>
          <w:szCs w:val="22"/>
        </w:rPr>
        <w:t>N</w:t>
      </w:r>
      <w:r w:rsidR="00C0027B" w:rsidRPr="0071663D">
        <w:rPr>
          <w:rFonts w:ascii="Arial" w:hAnsi="Arial" w:cs="Arial"/>
          <w:bCs/>
          <w:sz w:val="22"/>
          <w:szCs w:val="22"/>
        </w:rPr>
        <w:t xml:space="preserve">om du cours : </w:t>
      </w:r>
      <w:hyperlink r:id="rId5" w:tooltip="Bilan expérientiel (BE) M2" w:history="1">
        <w:r w:rsidRPr="0071663D">
          <w:rPr>
            <w:rFonts w:ascii="Arial" w:hAnsi="Arial" w:cs="Arial"/>
            <w:sz w:val="22"/>
            <w:szCs w:val="22"/>
          </w:rPr>
          <w:t>Bilan expérientiel (BE) M2</w:t>
        </w:r>
      </w:hyperlink>
    </w:p>
    <w:p w:rsidR="00C0027B" w:rsidRPr="0071663D" w:rsidRDefault="0071663D" w:rsidP="0071663D">
      <w:pPr>
        <w:pBdr>
          <w:top w:val="single" w:sz="4" w:space="1" w:color="auto"/>
          <w:left w:val="single" w:sz="4" w:space="4" w:color="auto"/>
          <w:bottom w:val="single" w:sz="4" w:space="1" w:color="auto"/>
          <w:right w:val="single" w:sz="4" w:space="4" w:color="auto"/>
        </w:pBdr>
        <w:rPr>
          <w:rFonts w:ascii="Arial" w:hAnsi="Arial" w:cs="Arial"/>
          <w:sz w:val="22"/>
          <w:szCs w:val="22"/>
        </w:rPr>
      </w:pPr>
      <w:r w:rsidRPr="0071663D">
        <w:rPr>
          <w:rFonts w:ascii="Arial" w:hAnsi="Arial" w:cs="Arial"/>
          <w:bCs/>
          <w:sz w:val="22"/>
          <w:szCs w:val="22"/>
        </w:rPr>
        <w:t xml:space="preserve">Dépôt des </w:t>
      </w:r>
      <w:r w:rsidRPr="0071663D">
        <w:rPr>
          <w:rFonts w:ascii="Arial" w:hAnsi="Arial" w:cs="Arial"/>
          <w:sz w:val="22"/>
          <w:szCs w:val="22"/>
        </w:rPr>
        <w:t>BE (</w:t>
      </w:r>
      <w:proofErr w:type="spellStart"/>
      <w:r w:rsidRPr="0071663D">
        <w:rPr>
          <w:rFonts w:ascii="Arial" w:hAnsi="Arial" w:cs="Arial"/>
          <w:sz w:val="22"/>
          <w:szCs w:val="22"/>
        </w:rPr>
        <w:t>ppt</w:t>
      </w:r>
      <w:proofErr w:type="spellEnd"/>
      <w:r w:rsidRPr="0071663D">
        <w:rPr>
          <w:rFonts w:ascii="Arial" w:hAnsi="Arial" w:cs="Arial"/>
          <w:sz w:val="22"/>
          <w:szCs w:val="22"/>
        </w:rPr>
        <w:t>)</w:t>
      </w:r>
      <w:r w:rsidR="00C0027B" w:rsidRPr="0071663D">
        <w:rPr>
          <w:rFonts w:ascii="Arial" w:hAnsi="Arial" w:cs="Arial"/>
          <w:sz w:val="22"/>
          <w:szCs w:val="22"/>
        </w:rPr>
        <w:t xml:space="preserve"> : </w:t>
      </w:r>
      <w:r w:rsidR="002C7E15">
        <w:rPr>
          <w:rFonts w:ascii="Arial" w:hAnsi="Arial" w:cs="Arial"/>
          <w:sz w:val="22"/>
          <w:szCs w:val="22"/>
        </w:rPr>
        <w:t xml:space="preserve">ouverture le </w:t>
      </w:r>
      <w:r w:rsidR="00C0027B" w:rsidRPr="0071663D">
        <w:rPr>
          <w:rFonts w:ascii="Arial" w:hAnsi="Arial" w:cs="Arial"/>
          <w:sz w:val="22"/>
          <w:szCs w:val="22"/>
        </w:rPr>
        <w:t>30 août</w:t>
      </w:r>
    </w:p>
    <w:p w:rsidR="00C0027B" w:rsidRPr="00332402" w:rsidRDefault="00C0027B" w:rsidP="0071663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Fermeture</w:t>
      </w:r>
      <w:r w:rsidR="0071663D">
        <w:rPr>
          <w:rFonts w:ascii="Arial" w:hAnsi="Arial" w:cs="Arial"/>
          <w:sz w:val="22"/>
          <w:szCs w:val="22"/>
        </w:rPr>
        <w:t xml:space="preserve"> du dépôt : 5 </w:t>
      </w:r>
      <w:r>
        <w:rPr>
          <w:rFonts w:ascii="Arial" w:hAnsi="Arial" w:cs="Arial"/>
          <w:sz w:val="22"/>
          <w:szCs w:val="22"/>
        </w:rPr>
        <w:t xml:space="preserve">septembre. Quel que soit le jour de passage, vous devez déposer votre support avant le </w:t>
      </w:r>
      <w:r w:rsidR="0071663D">
        <w:rPr>
          <w:rFonts w:ascii="Arial" w:hAnsi="Arial" w:cs="Arial"/>
          <w:sz w:val="22"/>
          <w:szCs w:val="22"/>
        </w:rPr>
        <w:t>5</w:t>
      </w:r>
      <w:r>
        <w:rPr>
          <w:rFonts w:ascii="Arial" w:hAnsi="Arial" w:cs="Arial"/>
          <w:sz w:val="22"/>
          <w:szCs w:val="22"/>
        </w:rPr>
        <w:t xml:space="preserve"> septembre 12h. </w:t>
      </w:r>
    </w:p>
    <w:p w:rsidR="00C0027B" w:rsidRPr="00332402" w:rsidRDefault="00C0027B" w:rsidP="00C0027B">
      <w:pPr>
        <w:rPr>
          <w:rFonts w:ascii="Arial" w:hAnsi="Arial" w:cs="Arial"/>
          <w:sz w:val="22"/>
          <w:szCs w:val="22"/>
        </w:rPr>
      </w:pPr>
    </w:p>
    <w:p w:rsidR="00C0027B" w:rsidRPr="000174ED" w:rsidRDefault="00C0027B" w:rsidP="00C0027B">
      <w:pPr>
        <w:pBdr>
          <w:bottom w:val="single" w:sz="4" w:space="1" w:color="auto"/>
        </w:pBdr>
        <w:rPr>
          <w:rFonts w:ascii="Arial" w:hAnsi="Arial" w:cs="Arial"/>
          <w:sz w:val="22"/>
          <w:szCs w:val="22"/>
        </w:rPr>
      </w:pPr>
      <w:r w:rsidRPr="000174ED">
        <w:rPr>
          <w:rFonts w:ascii="Arial" w:hAnsi="Arial" w:cs="Arial"/>
          <w:b/>
          <w:bCs/>
          <w:sz w:val="22"/>
          <w:szCs w:val="22"/>
        </w:rPr>
        <w:t xml:space="preserve">L’évaluation </w:t>
      </w:r>
    </w:p>
    <w:p w:rsidR="00C0027B" w:rsidRDefault="00C0027B" w:rsidP="00C0027B">
      <w:pPr>
        <w:jc w:val="both"/>
        <w:rPr>
          <w:rFonts w:ascii="Arial" w:hAnsi="Arial" w:cs="Arial"/>
          <w:sz w:val="22"/>
          <w:szCs w:val="22"/>
        </w:rPr>
      </w:pPr>
    </w:p>
    <w:p w:rsidR="00C0027B" w:rsidRPr="00E631FB" w:rsidRDefault="00C0027B" w:rsidP="00C0027B">
      <w:pPr>
        <w:jc w:val="both"/>
        <w:rPr>
          <w:rFonts w:ascii="Arial" w:hAnsi="Arial" w:cs="Arial"/>
          <w:sz w:val="22"/>
          <w:szCs w:val="22"/>
        </w:rPr>
      </w:pPr>
      <w:r w:rsidRPr="00E631FB">
        <w:rPr>
          <w:rFonts w:ascii="Arial" w:hAnsi="Arial" w:cs="Arial"/>
          <w:sz w:val="22"/>
          <w:szCs w:val="22"/>
        </w:rPr>
        <w:t>Le Master ATDD vous forme à des fonctions d’analyse, d’expertise, de montage de projets. Vous devez donc être capable d’évaluer les informations disponibles, la faisabilité ou la pertinence d’un projet. Il vous faudra parfois dire à certains</w:t>
      </w:r>
      <w:r>
        <w:rPr>
          <w:rFonts w:ascii="Arial" w:hAnsi="Arial" w:cs="Arial"/>
          <w:sz w:val="22"/>
          <w:szCs w:val="22"/>
        </w:rPr>
        <w:t xml:space="preserve"> acteurs, collègues </w:t>
      </w:r>
      <w:r w:rsidRPr="00E631FB">
        <w:rPr>
          <w:rFonts w:ascii="Arial" w:hAnsi="Arial" w:cs="Arial"/>
          <w:sz w:val="22"/>
          <w:szCs w:val="22"/>
        </w:rPr>
        <w:t xml:space="preserve">ou porteurs de projet que leur projet, leur analyse ne sont pas adaptés, réalistes ou adéquats. Le bilan </w:t>
      </w:r>
      <w:r w:rsidRPr="00E631FB">
        <w:rPr>
          <w:rFonts w:ascii="Arial" w:hAnsi="Arial" w:cs="Arial"/>
          <w:sz w:val="22"/>
          <w:szCs w:val="22"/>
        </w:rPr>
        <w:lastRenderedPageBreak/>
        <w:t xml:space="preserve">expérientiel du semestre 3 vous entraine à cet exercice : </w:t>
      </w:r>
      <w:r w:rsidRPr="00E631FB">
        <w:rPr>
          <w:rFonts w:ascii="Arial" w:hAnsi="Arial" w:cs="Arial"/>
          <w:sz w:val="22"/>
          <w:szCs w:val="22"/>
          <w:u w:val="single"/>
        </w:rPr>
        <w:t>ce sont les étudiants qui notent les étudiants (évaluation par les pairs).</w:t>
      </w:r>
      <w:r w:rsidRPr="00E631FB">
        <w:rPr>
          <w:rFonts w:ascii="Arial" w:hAnsi="Arial" w:cs="Arial"/>
          <w:sz w:val="22"/>
          <w:szCs w:val="22"/>
        </w:rPr>
        <w:t xml:space="preserve"> </w:t>
      </w:r>
      <w:r>
        <w:rPr>
          <w:rFonts w:ascii="Arial" w:hAnsi="Arial" w:cs="Arial"/>
          <w:sz w:val="22"/>
          <w:szCs w:val="22"/>
        </w:rPr>
        <w:t xml:space="preserve">Chacun devra évaluer </w:t>
      </w:r>
      <w:r w:rsidR="002C408A">
        <w:rPr>
          <w:rFonts w:ascii="Arial" w:hAnsi="Arial" w:cs="Arial"/>
          <w:sz w:val="22"/>
          <w:szCs w:val="22"/>
        </w:rPr>
        <w:t>10</w:t>
      </w:r>
      <w:r w:rsidRPr="00E631FB">
        <w:rPr>
          <w:rFonts w:ascii="Arial" w:hAnsi="Arial" w:cs="Arial"/>
          <w:sz w:val="22"/>
          <w:szCs w:val="22"/>
        </w:rPr>
        <w:t>0% des étudiants</w:t>
      </w:r>
      <w:r w:rsidR="004A4159">
        <w:rPr>
          <w:rFonts w:ascii="Arial" w:hAnsi="Arial" w:cs="Arial"/>
          <w:sz w:val="22"/>
          <w:szCs w:val="22"/>
        </w:rPr>
        <w:t xml:space="preserve"> </w:t>
      </w:r>
      <w:r w:rsidR="004A4159" w:rsidRPr="004A4159">
        <w:rPr>
          <w:rFonts w:ascii="Arial" w:hAnsi="Arial" w:cs="Arial"/>
          <w:sz w:val="22"/>
          <w:szCs w:val="22"/>
          <w:u w:val="single"/>
        </w:rPr>
        <w:t>de son groupe</w:t>
      </w:r>
      <w:r w:rsidR="004A4159">
        <w:rPr>
          <w:rFonts w:ascii="Arial" w:hAnsi="Arial" w:cs="Arial"/>
          <w:sz w:val="22"/>
          <w:szCs w:val="22"/>
        </w:rPr>
        <w:t xml:space="preserve">. </w:t>
      </w:r>
    </w:p>
    <w:p w:rsidR="00C0027B" w:rsidRPr="00E631FB" w:rsidRDefault="00C0027B" w:rsidP="00C0027B">
      <w:pPr>
        <w:jc w:val="both"/>
        <w:rPr>
          <w:rFonts w:ascii="Arial" w:hAnsi="Arial" w:cs="Arial"/>
          <w:sz w:val="22"/>
          <w:szCs w:val="22"/>
        </w:rPr>
      </w:pPr>
      <w:r w:rsidRPr="00E631FB">
        <w:rPr>
          <w:rFonts w:ascii="Arial" w:hAnsi="Arial" w:cs="Arial"/>
          <w:sz w:val="22"/>
          <w:szCs w:val="22"/>
        </w:rPr>
        <w:t xml:space="preserve">Chaque étudiant s’évalue </w:t>
      </w:r>
      <w:r>
        <w:rPr>
          <w:rFonts w:ascii="Arial" w:hAnsi="Arial" w:cs="Arial"/>
          <w:sz w:val="22"/>
          <w:szCs w:val="22"/>
        </w:rPr>
        <w:t xml:space="preserve">également </w:t>
      </w:r>
      <w:r w:rsidR="004A4159">
        <w:rPr>
          <w:rFonts w:ascii="Arial" w:hAnsi="Arial" w:cs="Arial"/>
          <w:sz w:val="22"/>
          <w:szCs w:val="22"/>
        </w:rPr>
        <w:t>lui-même (auto-évaluation).</w:t>
      </w:r>
    </w:p>
    <w:p w:rsidR="00C0027B" w:rsidRPr="00E631FB" w:rsidRDefault="00C0027B" w:rsidP="00C0027B">
      <w:pPr>
        <w:jc w:val="both"/>
        <w:rPr>
          <w:rFonts w:ascii="Arial" w:hAnsi="Arial" w:cs="Arial"/>
          <w:sz w:val="22"/>
          <w:szCs w:val="22"/>
        </w:rPr>
      </w:pPr>
      <w:r w:rsidRPr="00E631FB">
        <w:rPr>
          <w:rFonts w:ascii="Arial" w:hAnsi="Arial" w:cs="Arial"/>
          <w:sz w:val="22"/>
          <w:szCs w:val="22"/>
        </w:rPr>
        <w:t>L’enseignant évaluera en parallèle</w:t>
      </w:r>
      <w:r>
        <w:rPr>
          <w:rFonts w:ascii="Arial" w:hAnsi="Arial" w:cs="Arial"/>
          <w:sz w:val="22"/>
          <w:szCs w:val="22"/>
        </w:rPr>
        <w:t xml:space="preserve"> de ce protocole</w:t>
      </w:r>
      <w:r w:rsidRPr="00E631FB">
        <w:rPr>
          <w:rFonts w:ascii="Arial" w:hAnsi="Arial" w:cs="Arial"/>
          <w:sz w:val="22"/>
          <w:szCs w:val="22"/>
        </w:rPr>
        <w:t>. Si votre évaluation est différente de  +/- 2</w:t>
      </w:r>
      <w:r>
        <w:rPr>
          <w:rFonts w:ascii="Arial" w:hAnsi="Arial" w:cs="Arial"/>
          <w:sz w:val="22"/>
          <w:szCs w:val="22"/>
        </w:rPr>
        <w:t xml:space="preserve"> </w:t>
      </w:r>
      <w:r w:rsidRPr="00E631FB">
        <w:rPr>
          <w:rFonts w:ascii="Arial" w:hAnsi="Arial" w:cs="Arial"/>
          <w:sz w:val="22"/>
          <w:szCs w:val="22"/>
        </w:rPr>
        <w:t>pts, c’est l’évaluation de l’enseignante qui sera prise en compte.</w:t>
      </w:r>
    </w:p>
    <w:p w:rsidR="00C0027B" w:rsidRDefault="00C0027B" w:rsidP="00C0027B">
      <w:pPr>
        <w:jc w:val="both"/>
        <w:rPr>
          <w:rFonts w:ascii="Arial" w:hAnsi="Arial" w:cs="Arial"/>
          <w:sz w:val="22"/>
          <w:szCs w:val="22"/>
        </w:rPr>
      </w:pPr>
    </w:p>
    <w:p w:rsidR="00C0027B" w:rsidRPr="00E631FB" w:rsidRDefault="00C0027B" w:rsidP="00C0027B">
      <w:pPr>
        <w:jc w:val="both"/>
        <w:rPr>
          <w:rFonts w:ascii="Arial" w:hAnsi="Arial" w:cs="Arial"/>
          <w:sz w:val="22"/>
          <w:szCs w:val="22"/>
        </w:rPr>
      </w:pPr>
      <w:r w:rsidRPr="00E631FB">
        <w:rPr>
          <w:rFonts w:ascii="Arial" w:hAnsi="Arial" w:cs="Arial"/>
          <w:sz w:val="22"/>
          <w:szCs w:val="22"/>
        </w:rPr>
        <w:t xml:space="preserve">En cas de défaillance de Moodle, l’évaluation se fera à partir d’un listing que je vous enverrai.  Les M1 ne participent pas à la notation. Je vous précise que Moodle repère les évaluateurs qui sur-notent ou </w:t>
      </w:r>
      <w:proofErr w:type="spellStart"/>
      <w:r w:rsidRPr="00E631FB">
        <w:rPr>
          <w:rFonts w:ascii="Arial" w:hAnsi="Arial" w:cs="Arial"/>
          <w:sz w:val="22"/>
          <w:szCs w:val="22"/>
        </w:rPr>
        <w:t>sous-notent</w:t>
      </w:r>
      <w:proofErr w:type="spellEnd"/>
      <w:r w:rsidRPr="00E631FB">
        <w:rPr>
          <w:rFonts w:ascii="Arial" w:hAnsi="Arial" w:cs="Arial"/>
          <w:sz w:val="22"/>
          <w:szCs w:val="22"/>
        </w:rPr>
        <w:t xml:space="preserve"> (c’est-à-dire que si l’ensemble des évaluateurs a mis une note entre 08 et 11 à un étudiant et qu’un évaluateur met 18 ou bien 02 au même étudiant, Moodle repère l’évaluateur en question). </w:t>
      </w:r>
    </w:p>
    <w:p w:rsidR="00C0027B" w:rsidRPr="000174ED" w:rsidRDefault="00C0027B" w:rsidP="002C7E15">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0174ED">
        <w:rPr>
          <w:rFonts w:ascii="Arial" w:hAnsi="Arial" w:cs="Arial"/>
          <w:i/>
          <w:sz w:val="22"/>
          <w:szCs w:val="22"/>
        </w:rPr>
        <w:t>Rappel : Tous les étudiants passent en bilan expérientiel, même si vous n’êtes pas sûrs d’être admis en M2 (les séances de bilan ont lieu avant le jury de 2eme session). Si jamais vous deviez redoubler, votre note sera conservée pour l’année prochaine.</w:t>
      </w:r>
    </w:p>
    <w:p w:rsidR="00F37A2D" w:rsidRDefault="00F37A2D"/>
    <w:sectPr w:rsidR="00F37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6668B"/>
    <w:multiLevelType w:val="hybridMultilevel"/>
    <w:tmpl w:val="0AEEA66C"/>
    <w:lvl w:ilvl="0" w:tplc="25BE62A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4117E1"/>
    <w:multiLevelType w:val="multilevel"/>
    <w:tmpl w:val="B424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7B"/>
    <w:rsid w:val="00036B9D"/>
    <w:rsid w:val="002C408A"/>
    <w:rsid w:val="002C7E15"/>
    <w:rsid w:val="004A4159"/>
    <w:rsid w:val="0071663D"/>
    <w:rsid w:val="00734C85"/>
    <w:rsid w:val="0086434A"/>
    <w:rsid w:val="00C0027B"/>
    <w:rsid w:val="00F37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26DAF-91CD-47EF-9982-90E087E3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6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682">
      <w:bodyDiv w:val="1"/>
      <w:marLeft w:val="0"/>
      <w:marRight w:val="0"/>
      <w:marTop w:val="0"/>
      <w:marBottom w:val="0"/>
      <w:divBdr>
        <w:top w:val="none" w:sz="0" w:space="0" w:color="auto"/>
        <w:left w:val="none" w:sz="0" w:space="0" w:color="auto"/>
        <w:bottom w:val="none" w:sz="0" w:space="0" w:color="auto"/>
        <w:right w:val="none" w:sz="0" w:space="0" w:color="auto"/>
      </w:divBdr>
    </w:div>
    <w:div w:id="330252906">
      <w:bodyDiv w:val="1"/>
      <w:marLeft w:val="0"/>
      <w:marRight w:val="0"/>
      <w:marTop w:val="0"/>
      <w:marBottom w:val="0"/>
      <w:divBdr>
        <w:top w:val="none" w:sz="0" w:space="0" w:color="auto"/>
        <w:left w:val="none" w:sz="0" w:space="0" w:color="auto"/>
        <w:bottom w:val="none" w:sz="0" w:space="0" w:color="auto"/>
        <w:right w:val="none" w:sz="0" w:space="0" w:color="auto"/>
      </w:divBdr>
    </w:div>
    <w:div w:id="4802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univ-angers.fr/course/view.php?id=2108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UANGERS</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 1</dc:creator>
  <cp:keywords/>
  <dc:description/>
  <cp:lastModifiedBy>eval 1</cp:lastModifiedBy>
  <cp:revision>2</cp:revision>
  <dcterms:created xsi:type="dcterms:W3CDTF">2022-07-29T14:53:00Z</dcterms:created>
  <dcterms:modified xsi:type="dcterms:W3CDTF">2022-07-29T14:53:00Z</dcterms:modified>
</cp:coreProperties>
</file>